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D20A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8606D1" w:rsidRPr="007E2437" w:rsidRDefault="008606D1" w:rsidP="00DD20AE">
      <w:pPr>
        <w:jc w:val="center"/>
        <w:rPr>
          <w:b/>
          <w:bCs/>
        </w:rPr>
      </w:pPr>
      <w:r w:rsidRPr="008606D1">
        <w:rPr>
          <w:b/>
          <w:bCs/>
        </w:rPr>
        <w:t>о проведении общего собрания участников (акционеров) эмитента и о принятых им решениях</w:t>
      </w:r>
    </w:p>
    <w:p w:rsidR="00FC044F" w:rsidRPr="00856A44" w:rsidRDefault="00FC044F" w:rsidP="00DD20AE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D20AE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A37A5" w:rsidP="000C046C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C046C" w:rsidRPr="00BB0744">
              <w:rPr>
                <w:rStyle w:val="SUBST"/>
                <w:i w:val="0"/>
                <w:sz w:val="20"/>
              </w:rPr>
              <w:t>,</w:t>
            </w:r>
            <w:r w:rsidR="000C046C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0C046C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10BE0" w:rsidP="00EF61F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24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EF61F7">
              <w:rPr>
                <w:rStyle w:val="SUBST"/>
                <w:sz w:val="20"/>
              </w:rPr>
              <w:t>03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EF61F7"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D20AE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 w:rsidP="00DD20AE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0C6DD9">
        <w:tc>
          <w:tcPr>
            <w:tcW w:w="10632" w:type="dxa"/>
            <w:shd w:val="clear" w:color="auto" w:fill="auto"/>
          </w:tcPr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 xml:space="preserve">2.1. Вид общего собрания участников (акционеров) эмитента (годовое (очередное), внеочередное): </w:t>
            </w:r>
            <w:r>
              <w:rPr>
                <w:rStyle w:val="af5"/>
                <w:b/>
                <w:i/>
              </w:rPr>
              <w:t>внеочередное</w:t>
            </w:r>
            <w:r w:rsidRPr="000C6DD9">
              <w:rPr>
                <w:rStyle w:val="af5"/>
              </w:rPr>
              <w:t>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3E5833">
              <w:rPr>
                <w:rStyle w:val="af5"/>
                <w:b/>
                <w:i/>
              </w:rPr>
              <w:t>(а также способ принятия решений общим собранием акционеров)</w:t>
            </w:r>
            <w:r w:rsidRPr="00EE4875">
              <w:rPr>
                <w:rFonts w:eastAsia="Calibri"/>
                <w:b/>
                <w:i/>
              </w:rPr>
              <w:t xml:space="preserve"> </w:t>
            </w:r>
            <w:r w:rsidRPr="000C6DD9">
              <w:rPr>
                <w:rStyle w:val="af5"/>
                <w:b/>
                <w:i/>
              </w:rPr>
              <w:t>заочное голосование.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>2.3. Дата, место, время проведения общего собрания участников (акционеров) эмитента:</w:t>
            </w:r>
          </w:p>
          <w:p w:rsidR="00E6058A" w:rsidRPr="00937026" w:rsidRDefault="00E6058A" w:rsidP="00E6058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>- дата проведения общего собрания акционеров эмитента (дата окончания приема бюллетеней для голосования</w:t>
            </w:r>
            <w:r>
              <w:rPr>
                <w:rFonts w:eastAsia="Calibri"/>
                <w:b/>
                <w:i/>
              </w:rPr>
              <w:t xml:space="preserve"> при заочном голосовании</w:t>
            </w:r>
            <w:r w:rsidRPr="00937026">
              <w:rPr>
                <w:rFonts w:eastAsia="Calibri"/>
                <w:b/>
                <w:i/>
              </w:rPr>
              <w:t xml:space="preserve">): </w:t>
            </w:r>
            <w:r>
              <w:rPr>
                <w:rFonts w:eastAsia="Calibri"/>
                <w:b/>
                <w:i/>
              </w:rPr>
              <w:t>21</w:t>
            </w:r>
            <w:r w:rsidRPr="00937026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марта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г.; </w:t>
            </w:r>
          </w:p>
          <w:p w:rsidR="00E6058A" w:rsidRDefault="00E6058A" w:rsidP="00E6058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место проведения общего собрания акционеров эмитента, </w:t>
            </w:r>
            <w:r>
              <w:rPr>
                <w:rFonts w:eastAsia="Calibri"/>
                <w:b/>
                <w:i/>
              </w:rPr>
              <w:t xml:space="preserve">адрес / </w:t>
            </w:r>
            <w:r w:rsidRPr="00937026">
              <w:rPr>
                <w:rFonts w:eastAsia="Calibri"/>
                <w:b/>
                <w:i/>
              </w:rPr>
              <w:t xml:space="preserve">почтовый адрес для направления заполненных бюллетеней для голосования: Российская Федерация, 111024, Москва, ул. </w:t>
            </w:r>
            <w:proofErr w:type="spellStart"/>
            <w:r w:rsidRPr="00937026">
              <w:rPr>
                <w:rFonts w:eastAsia="Calibri"/>
                <w:b/>
                <w:i/>
              </w:rPr>
              <w:t>Душинская</w:t>
            </w:r>
            <w:proofErr w:type="spellEnd"/>
            <w:r w:rsidRPr="00937026">
              <w:rPr>
                <w:rFonts w:eastAsia="Calibri"/>
                <w:b/>
                <w:i/>
              </w:rPr>
              <w:t xml:space="preserve">, д.7, стр.1; </w:t>
            </w:r>
          </w:p>
          <w:p w:rsidR="00E6058A" w:rsidRPr="00937026" w:rsidRDefault="00E6058A" w:rsidP="00E6058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>- время проведения общего собрания акционеров эмитента: неприменимо для данной формы проведения общего собрания</w:t>
            </w:r>
            <w:r>
              <w:rPr>
                <w:rFonts w:eastAsia="Calibri"/>
                <w:b/>
                <w:i/>
              </w:rPr>
              <w:t xml:space="preserve"> (способа принятия решений)</w:t>
            </w:r>
            <w:r w:rsidRPr="00937026">
              <w:rPr>
                <w:rFonts w:eastAsia="Calibri"/>
                <w:b/>
                <w:i/>
              </w:rPr>
              <w:t xml:space="preserve">; </w:t>
            </w:r>
          </w:p>
          <w:p w:rsidR="00E6058A" w:rsidRPr="00937026" w:rsidRDefault="00E6058A" w:rsidP="00E6058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>- адрес электронной почты для направления заполненных бюллетеней для голосования: не использ</w:t>
            </w:r>
            <w:r>
              <w:rPr>
                <w:rFonts w:eastAsia="Calibri"/>
                <w:b/>
                <w:i/>
              </w:rPr>
              <w:t>овался</w:t>
            </w:r>
            <w:r w:rsidRPr="00937026">
              <w:rPr>
                <w:rFonts w:eastAsia="Calibri"/>
                <w:b/>
                <w:i/>
              </w:rPr>
              <w:t xml:space="preserve">; </w:t>
            </w:r>
          </w:p>
          <w:p w:rsidR="00E6058A" w:rsidRPr="00937026" w:rsidRDefault="00E6058A" w:rsidP="00E6058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>- адрес сайта в сети Интернет, на котором заполняются электронные формы бюллетеней для голосования: не использ</w:t>
            </w:r>
            <w:r>
              <w:rPr>
                <w:rFonts w:eastAsia="Calibri"/>
                <w:b/>
                <w:i/>
              </w:rPr>
              <w:t>овал</w:t>
            </w:r>
            <w:r w:rsidRPr="00937026">
              <w:rPr>
                <w:rFonts w:eastAsia="Calibri"/>
                <w:b/>
                <w:i/>
              </w:rPr>
              <w:t xml:space="preserve">ся. 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>2.4. Сведения о кворуме общего собрания участников (акционеров) эмитента:</w:t>
            </w:r>
          </w:p>
          <w:p w:rsidR="00E6058A" w:rsidRPr="000C6DD9" w:rsidRDefault="00E6058A" w:rsidP="00E6058A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1 повестки дня: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6F30F5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на участие в общем собрании (имевших право голоса при принятии решений общим собранием)</w:t>
            </w:r>
            <w:r w:rsidRPr="000C6DD9">
              <w:rPr>
                <w:b/>
                <w:bCs/>
                <w:i/>
                <w:iCs/>
              </w:rPr>
              <w:t>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</w:t>
            </w:r>
            <w:r w:rsidRPr="003E5833">
              <w:rPr>
                <w:b/>
                <w:bCs/>
                <w:i/>
                <w:iCs/>
              </w:rPr>
              <w:t>не заинтересованные в совершении сделки (сделок),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C6DD9">
              <w:rPr>
                <w:b/>
                <w:bCs/>
                <w:i/>
                <w:iCs/>
              </w:rPr>
              <w:t>принявшие участие в общем собрании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(участвовавшие в заочном голосовании)</w:t>
            </w:r>
            <w:r w:rsidRPr="000C6DD9">
              <w:rPr>
                <w:b/>
                <w:bCs/>
                <w:i/>
                <w:iCs/>
              </w:rPr>
              <w:t>: 12</w:t>
            </w:r>
            <w:r>
              <w:rPr>
                <w:b/>
                <w:bCs/>
                <w:i/>
                <w:iCs/>
              </w:rPr>
              <w:t xml:space="preserve"> 036 68</w:t>
            </w:r>
            <w:r w:rsidRPr="000C6DD9">
              <w:rPr>
                <w:b/>
                <w:bCs/>
                <w:i/>
                <w:iCs/>
              </w:rPr>
              <w:t>3 голос</w:t>
            </w:r>
            <w:r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общее собрание по данному вопросу правомочно, кворум </w:t>
            </w:r>
            <w:r>
              <w:rPr>
                <w:b/>
                <w:i/>
              </w:rPr>
              <w:t xml:space="preserve">/ </w:t>
            </w:r>
            <w:proofErr w:type="gramStart"/>
            <w:r>
              <w:rPr>
                <w:b/>
                <w:i/>
              </w:rPr>
              <w:t>кворум</w:t>
            </w:r>
            <w:proofErr w:type="gramEnd"/>
            <w:r>
              <w:rPr>
                <w:b/>
                <w:i/>
              </w:rPr>
              <w:t xml:space="preserve"> для принятия решения </w:t>
            </w:r>
            <w:r w:rsidRPr="007000EA">
              <w:rPr>
                <w:b/>
                <w:i/>
              </w:rPr>
              <w:t>по данному вопросу</w:t>
            </w:r>
            <w:r w:rsidRPr="000C6DD9">
              <w:rPr>
                <w:b/>
                <w:bCs/>
                <w:i/>
                <w:iCs/>
              </w:rPr>
              <w:t xml:space="preserve"> имелся (73,</w:t>
            </w:r>
            <w:r>
              <w:rPr>
                <w:b/>
                <w:bCs/>
                <w:i/>
                <w:iCs/>
              </w:rPr>
              <w:t>82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E6058A" w:rsidRPr="000C6DD9" w:rsidRDefault="00E6058A" w:rsidP="00E6058A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</w:t>
            </w:r>
            <w:r>
              <w:rPr>
                <w:b/>
                <w:bCs/>
                <w:i/>
                <w:iCs/>
              </w:rPr>
              <w:t>2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6F30F5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на участие в общем собрании (имевших право голоса при принятии решений общим собранием)</w:t>
            </w:r>
            <w:r w:rsidRPr="000C6DD9">
              <w:rPr>
                <w:b/>
                <w:bCs/>
                <w:i/>
                <w:iCs/>
              </w:rPr>
              <w:t>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</w:t>
            </w:r>
            <w:r w:rsidRPr="003E5833">
              <w:rPr>
                <w:b/>
                <w:bCs/>
                <w:i/>
                <w:iCs/>
              </w:rPr>
              <w:t>не заинтересованные в совершении сделки (сделок),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C6DD9">
              <w:rPr>
                <w:b/>
                <w:bCs/>
                <w:i/>
                <w:iCs/>
              </w:rPr>
              <w:t>принявшие участие в общем собрании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(участвовавшие в заочном голосовании)</w:t>
            </w:r>
            <w:r w:rsidRPr="000C6DD9">
              <w:rPr>
                <w:b/>
                <w:bCs/>
                <w:i/>
                <w:iCs/>
              </w:rPr>
              <w:t>: 12</w:t>
            </w:r>
            <w:r>
              <w:rPr>
                <w:b/>
                <w:bCs/>
                <w:i/>
                <w:iCs/>
              </w:rPr>
              <w:t xml:space="preserve"> 036 68</w:t>
            </w:r>
            <w:r w:rsidRPr="000C6DD9">
              <w:rPr>
                <w:b/>
                <w:bCs/>
                <w:i/>
                <w:iCs/>
              </w:rPr>
              <w:t>3 голос</w:t>
            </w:r>
            <w:r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общее собрание по данному вопросу правомочно, кворум </w:t>
            </w:r>
            <w:r>
              <w:rPr>
                <w:b/>
                <w:i/>
              </w:rPr>
              <w:t xml:space="preserve">/ </w:t>
            </w:r>
            <w:proofErr w:type="gramStart"/>
            <w:r>
              <w:rPr>
                <w:b/>
                <w:i/>
              </w:rPr>
              <w:t>кворум</w:t>
            </w:r>
            <w:proofErr w:type="gramEnd"/>
            <w:r>
              <w:rPr>
                <w:b/>
                <w:i/>
              </w:rPr>
              <w:t xml:space="preserve"> для принятия решения </w:t>
            </w:r>
            <w:r w:rsidRPr="007000EA">
              <w:rPr>
                <w:b/>
                <w:i/>
              </w:rPr>
              <w:t>по данному вопросу</w:t>
            </w:r>
            <w:r w:rsidRPr="000C6DD9">
              <w:rPr>
                <w:b/>
                <w:bCs/>
                <w:i/>
                <w:iCs/>
              </w:rPr>
              <w:t xml:space="preserve"> имелся (73,</w:t>
            </w:r>
            <w:r>
              <w:rPr>
                <w:b/>
                <w:bCs/>
                <w:i/>
                <w:iCs/>
              </w:rPr>
              <w:t>82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E6058A" w:rsidRPr="000C6DD9" w:rsidRDefault="00E6058A" w:rsidP="00E6058A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</w:t>
            </w:r>
            <w:r>
              <w:rPr>
                <w:b/>
                <w:bCs/>
                <w:i/>
                <w:iCs/>
              </w:rPr>
              <w:t>3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6F30F5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на участие в общем собрании (имевших право голоса при принятии решений общим собранием)</w:t>
            </w:r>
            <w:r w:rsidRPr="000C6DD9">
              <w:rPr>
                <w:b/>
                <w:bCs/>
                <w:i/>
                <w:iCs/>
              </w:rPr>
              <w:t>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</w:t>
            </w:r>
            <w:r w:rsidRPr="003E5833">
              <w:rPr>
                <w:b/>
                <w:bCs/>
                <w:i/>
                <w:iCs/>
              </w:rPr>
              <w:t>не заинтересованные в совершении сделки (сделок),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C6DD9">
              <w:rPr>
                <w:b/>
                <w:bCs/>
                <w:i/>
                <w:iCs/>
              </w:rPr>
              <w:t>принявшие участие в общем собрании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(участвовавшие в заочном голосовании)</w:t>
            </w:r>
            <w:r w:rsidRPr="000C6DD9">
              <w:rPr>
                <w:b/>
                <w:bCs/>
                <w:i/>
                <w:iCs/>
              </w:rPr>
              <w:t>: 12</w:t>
            </w:r>
            <w:r>
              <w:rPr>
                <w:b/>
                <w:bCs/>
                <w:i/>
                <w:iCs/>
              </w:rPr>
              <w:t xml:space="preserve"> 036 68</w:t>
            </w:r>
            <w:r w:rsidRPr="000C6DD9">
              <w:rPr>
                <w:b/>
                <w:bCs/>
                <w:i/>
                <w:iCs/>
              </w:rPr>
              <w:t>3 голос</w:t>
            </w:r>
            <w:r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общее собрание по данному вопросу правомочно, кворум </w:t>
            </w:r>
            <w:r>
              <w:rPr>
                <w:b/>
                <w:i/>
              </w:rPr>
              <w:t xml:space="preserve">/ </w:t>
            </w:r>
            <w:proofErr w:type="gramStart"/>
            <w:r>
              <w:rPr>
                <w:b/>
                <w:i/>
              </w:rPr>
              <w:t>кворум</w:t>
            </w:r>
            <w:proofErr w:type="gramEnd"/>
            <w:r>
              <w:rPr>
                <w:b/>
                <w:i/>
              </w:rPr>
              <w:t xml:space="preserve"> для принятия решения </w:t>
            </w:r>
            <w:r w:rsidRPr="007000EA">
              <w:rPr>
                <w:b/>
                <w:i/>
              </w:rPr>
              <w:t>по данному вопросу</w:t>
            </w:r>
            <w:r w:rsidRPr="000C6DD9">
              <w:rPr>
                <w:b/>
                <w:bCs/>
                <w:i/>
                <w:iCs/>
              </w:rPr>
              <w:t xml:space="preserve"> имелся (73,</w:t>
            </w:r>
            <w:r>
              <w:rPr>
                <w:b/>
                <w:bCs/>
                <w:i/>
                <w:iCs/>
              </w:rPr>
              <w:t>82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E6058A" w:rsidRPr="000C6DD9" w:rsidRDefault="00E6058A" w:rsidP="00E6058A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</w:t>
            </w:r>
            <w:r>
              <w:rPr>
                <w:b/>
                <w:bCs/>
                <w:i/>
                <w:iCs/>
              </w:rPr>
              <w:t>4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6F30F5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на участие в общем собрании (имевших право голоса при принятии решений общим собранием)</w:t>
            </w:r>
            <w:r w:rsidRPr="000C6DD9">
              <w:rPr>
                <w:b/>
                <w:bCs/>
                <w:i/>
                <w:iCs/>
              </w:rPr>
              <w:t>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</w:t>
            </w:r>
            <w:r w:rsidRPr="003E5833">
              <w:rPr>
                <w:b/>
                <w:bCs/>
                <w:i/>
                <w:iCs/>
              </w:rPr>
              <w:t>не заинтересованные в совершении сделки (сделок),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C6DD9">
              <w:rPr>
                <w:b/>
                <w:bCs/>
                <w:i/>
                <w:iCs/>
              </w:rPr>
              <w:t>принявшие участие в общем собрании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(участвовавшие в заочном голосовании)</w:t>
            </w:r>
            <w:r w:rsidRPr="000C6DD9">
              <w:rPr>
                <w:b/>
                <w:bCs/>
                <w:i/>
                <w:iCs/>
              </w:rPr>
              <w:t>: 12</w:t>
            </w:r>
            <w:r>
              <w:rPr>
                <w:b/>
                <w:bCs/>
                <w:i/>
                <w:iCs/>
              </w:rPr>
              <w:t xml:space="preserve"> 036 68</w:t>
            </w:r>
            <w:r w:rsidRPr="000C6DD9">
              <w:rPr>
                <w:b/>
                <w:bCs/>
                <w:i/>
                <w:iCs/>
              </w:rPr>
              <w:t>3 голос</w:t>
            </w:r>
            <w:r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общее собрание по данному вопросу правомочно, кворум </w:t>
            </w:r>
            <w:r>
              <w:rPr>
                <w:b/>
                <w:i/>
              </w:rPr>
              <w:t xml:space="preserve">/ </w:t>
            </w:r>
            <w:proofErr w:type="gramStart"/>
            <w:r>
              <w:rPr>
                <w:b/>
                <w:i/>
              </w:rPr>
              <w:t>кворум</w:t>
            </w:r>
            <w:proofErr w:type="gramEnd"/>
            <w:r>
              <w:rPr>
                <w:b/>
                <w:i/>
              </w:rPr>
              <w:t xml:space="preserve"> для принятия решения </w:t>
            </w:r>
            <w:r w:rsidRPr="007000EA">
              <w:rPr>
                <w:b/>
                <w:i/>
              </w:rPr>
              <w:t>по данному вопросу</w:t>
            </w:r>
            <w:r w:rsidRPr="000C6DD9">
              <w:rPr>
                <w:b/>
                <w:bCs/>
                <w:i/>
                <w:iCs/>
              </w:rPr>
              <w:t xml:space="preserve"> имелся (73,</w:t>
            </w:r>
            <w:r>
              <w:rPr>
                <w:b/>
                <w:bCs/>
                <w:i/>
                <w:iCs/>
              </w:rPr>
              <w:t>82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E6058A" w:rsidRPr="000C6DD9" w:rsidRDefault="00E6058A" w:rsidP="00E6058A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</w:t>
            </w:r>
            <w:r>
              <w:rPr>
                <w:b/>
                <w:bCs/>
                <w:i/>
                <w:iCs/>
              </w:rPr>
              <w:t>5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6F30F5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на участие в общем собрании (имевших право голоса при принятии решений общим собранием)</w:t>
            </w:r>
            <w:r w:rsidRPr="000C6DD9">
              <w:rPr>
                <w:b/>
                <w:bCs/>
                <w:i/>
                <w:iCs/>
              </w:rPr>
              <w:t>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</w:t>
            </w:r>
            <w:r w:rsidRPr="003E5833">
              <w:rPr>
                <w:b/>
                <w:bCs/>
                <w:i/>
                <w:iCs/>
              </w:rPr>
              <w:t>не заинтересованные в совершении сделки (сделок),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C6DD9">
              <w:rPr>
                <w:b/>
                <w:bCs/>
                <w:i/>
                <w:iCs/>
              </w:rPr>
              <w:t>принявшие участие в общем собрании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(участвовавшие в заочном голосовании)</w:t>
            </w:r>
            <w:r w:rsidRPr="000C6DD9">
              <w:rPr>
                <w:b/>
                <w:bCs/>
                <w:i/>
                <w:iCs/>
              </w:rPr>
              <w:t>: 12</w:t>
            </w:r>
            <w:r>
              <w:rPr>
                <w:b/>
                <w:bCs/>
                <w:i/>
                <w:iCs/>
              </w:rPr>
              <w:t xml:space="preserve"> 036 68</w:t>
            </w:r>
            <w:r w:rsidRPr="000C6DD9">
              <w:rPr>
                <w:b/>
                <w:bCs/>
                <w:i/>
                <w:iCs/>
              </w:rPr>
              <w:t>3 голос</w:t>
            </w:r>
            <w:r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общее собрание по данному вопросу правомочно, кворум </w:t>
            </w:r>
            <w:r>
              <w:rPr>
                <w:b/>
                <w:i/>
              </w:rPr>
              <w:t xml:space="preserve">/ </w:t>
            </w:r>
            <w:proofErr w:type="gramStart"/>
            <w:r>
              <w:rPr>
                <w:b/>
                <w:i/>
              </w:rPr>
              <w:t>кворум</w:t>
            </w:r>
            <w:proofErr w:type="gramEnd"/>
            <w:r>
              <w:rPr>
                <w:b/>
                <w:i/>
              </w:rPr>
              <w:t xml:space="preserve"> для принятия решения </w:t>
            </w:r>
            <w:r w:rsidRPr="007000EA">
              <w:rPr>
                <w:b/>
                <w:i/>
              </w:rPr>
              <w:t>по данному вопросу</w:t>
            </w:r>
            <w:r w:rsidRPr="000C6DD9">
              <w:rPr>
                <w:b/>
                <w:bCs/>
                <w:i/>
                <w:iCs/>
              </w:rPr>
              <w:t xml:space="preserve"> имелся (73,</w:t>
            </w:r>
            <w:r>
              <w:rPr>
                <w:b/>
                <w:bCs/>
                <w:i/>
                <w:iCs/>
              </w:rPr>
              <w:t>82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>2.5. Повестка дня общего собрания участников (акционеров) эмитента: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Pr="000C6DD9">
              <w:rPr>
                <w:b/>
                <w:bCs/>
                <w:i/>
                <w:iCs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b/>
                <w:bCs/>
                <w:i/>
                <w:iCs/>
              </w:rPr>
              <w:t>П</w:t>
            </w:r>
            <w:r w:rsidRPr="000C6DD9">
              <w:rPr>
                <w:b/>
                <w:bCs/>
                <w:i/>
                <w:iCs/>
              </w:rPr>
              <w:t>АО «</w:t>
            </w:r>
            <w:proofErr w:type="spellStart"/>
            <w:r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».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0C6DD9">
              <w:rPr>
                <w:b/>
                <w:bCs/>
                <w:i/>
                <w:iCs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b/>
                <w:bCs/>
                <w:i/>
                <w:iCs/>
              </w:rPr>
              <w:t>П</w:t>
            </w:r>
            <w:r w:rsidRPr="000C6DD9">
              <w:rPr>
                <w:b/>
                <w:bCs/>
                <w:i/>
                <w:iCs/>
              </w:rPr>
              <w:t>АО «</w:t>
            </w:r>
            <w:proofErr w:type="spellStart"/>
            <w:r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».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Pr="000C6DD9">
              <w:rPr>
                <w:b/>
                <w:bCs/>
                <w:i/>
                <w:iCs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b/>
                <w:bCs/>
                <w:i/>
                <w:iCs/>
              </w:rPr>
              <w:t>П</w:t>
            </w:r>
            <w:r w:rsidRPr="000C6DD9">
              <w:rPr>
                <w:b/>
                <w:bCs/>
                <w:i/>
                <w:iCs/>
              </w:rPr>
              <w:t>АО «</w:t>
            </w:r>
            <w:proofErr w:type="spellStart"/>
            <w:r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».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  <w:r w:rsidRPr="000C6DD9">
              <w:rPr>
                <w:b/>
                <w:bCs/>
                <w:i/>
                <w:iCs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b/>
                <w:bCs/>
                <w:i/>
                <w:iCs/>
              </w:rPr>
              <w:t>П</w:t>
            </w:r>
            <w:r w:rsidRPr="000C6DD9">
              <w:rPr>
                <w:b/>
                <w:bCs/>
                <w:i/>
                <w:iCs/>
              </w:rPr>
              <w:t>АО «</w:t>
            </w:r>
            <w:proofErr w:type="spellStart"/>
            <w:r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».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Pr="000C6DD9">
              <w:rPr>
                <w:b/>
                <w:bCs/>
                <w:i/>
                <w:iCs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b/>
                <w:bCs/>
                <w:i/>
                <w:iCs/>
              </w:rPr>
              <w:t>П</w:t>
            </w:r>
            <w:r w:rsidRPr="000C6DD9">
              <w:rPr>
                <w:b/>
                <w:bCs/>
                <w:i/>
                <w:iCs/>
              </w:rPr>
              <w:t>АО «</w:t>
            </w:r>
            <w:proofErr w:type="spellStart"/>
            <w:r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». 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1 повестки дня: </w:t>
            </w:r>
          </w:p>
          <w:p w:rsidR="00E6058A" w:rsidRPr="000C6DD9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</w:t>
            </w:r>
            <w:r>
              <w:rPr>
                <w:b/>
                <w:bCs/>
                <w:i/>
                <w:iCs/>
              </w:rPr>
              <w:t xml:space="preserve">(итоги) </w:t>
            </w:r>
            <w:r w:rsidRPr="000C6DD9">
              <w:rPr>
                <w:b/>
                <w:bCs/>
                <w:i/>
                <w:iCs/>
              </w:rPr>
              <w:t>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"за" –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12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 xml:space="preserve">036 573 </w:t>
            </w:r>
            <w:r>
              <w:rPr>
                <w:b/>
                <w:bCs/>
                <w:i/>
                <w:iCs/>
              </w:rPr>
              <w:t xml:space="preserve">голосов </w:t>
            </w:r>
            <w:r w:rsidRPr="006F30F5">
              <w:rPr>
                <w:b/>
                <w:bCs/>
                <w:i/>
                <w:iCs/>
              </w:rPr>
              <w:t>(99,999086%)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</w:t>
            </w:r>
            <w:r>
              <w:rPr>
                <w:b/>
                <w:bCs/>
                <w:i/>
                <w:iCs/>
              </w:rPr>
              <w:t>110</w:t>
            </w:r>
            <w:r w:rsidRPr="000C6DD9">
              <w:rPr>
                <w:b/>
                <w:bCs/>
                <w:i/>
                <w:iCs/>
              </w:rPr>
              <w:t xml:space="preserve"> голосов (0,000</w:t>
            </w:r>
            <w:r>
              <w:rPr>
                <w:b/>
                <w:bCs/>
                <w:i/>
                <w:iCs/>
              </w:rPr>
              <w:t>914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дня: 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>1. Одобрить сделку, в совершении которой имеется заинтересованность, - Договор поручительства № 294/С-Г-ПЮ-2/25 от 07.02.2025 г. («Договор поручительства 1») на следующих условиях: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EF61F7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EF61F7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Новейшие Технологии </w:t>
            </w:r>
            <w:proofErr w:type="spellStart"/>
            <w:r w:rsidRPr="00EF61F7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EF61F7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выгодоприобретатель).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>Предмет и иные существенные условия сделки: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№ 294/С-Г/25 («Договор гарантии 1») в полном объеме. Срок поручительства - по 26.02.2029 г. включительно.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>Основные условия Договора гарантии 1: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EF61F7">
              <w:rPr>
                <w:b/>
                <w:bCs/>
                <w:i/>
                <w:iCs/>
              </w:rPr>
              <w:t xml:space="preserve"> сумма гарантии: 45 107 863 (Сорок пять миллионов сто семь тысяч восемьсот шестьдесят три) рубля 09 копеек;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EF61F7">
              <w:rPr>
                <w:b/>
                <w:bCs/>
                <w:i/>
                <w:iCs/>
              </w:rPr>
              <w:t xml:space="preserve"> комиссионное вознаграждение за предоставление (выдачу) гарантии: 3,5 % (Три целых пять десятых процента) годовых от суммы гарантии </w:t>
            </w:r>
            <w:proofErr w:type="gramStart"/>
            <w:r w:rsidRPr="00EF61F7">
              <w:rPr>
                <w:b/>
                <w:bCs/>
                <w:i/>
                <w:iCs/>
              </w:rPr>
              <w:t>с даты</w:t>
            </w:r>
            <w:proofErr w:type="gramEnd"/>
            <w:r w:rsidRPr="00EF61F7">
              <w:rPr>
                <w:b/>
                <w:bCs/>
                <w:i/>
                <w:iCs/>
              </w:rPr>
              <w:t xml:space="preserve"> ее выдачи;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EF61F7">
              <w:rPr>
                <w:b/>
                <w:bCs/>
                <w:i/>
                <w:iCs/>
              </w:rPr>
              <w:t xml:space="preserve"> комиссионное вознаграждение за оформление и проверку документов по гарантии: 20 000 (Двадцать тысяч) рублей 00 копеек;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EF61F7">
              <w:rPr>
                <w:b/>
                <w:bCs/>
                <w:i/>
                <w:iCs/>
              </w:rPr>
              <w:t xml:space="preserve"> срок действия гарантии: с 27.02.2025 г. по 26.02.2026 г. включительно;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EF61F7">
              <w:rPr>
                <w:b/>
                <w:bCs/>
                <w:i/>
                <w:iCs/>
              </w:rPr>
              <w:t xml:space="preserve"> обеспечиваемые гарантией обязательства: обязательства Принципала 1 перед Бенефициаром (Акционерное общество «Международный аэропорт Шереметьево», ИНН 7712094033) по Договору аренды № 2018/117 ТВ от 10.07.2018 г.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 386/С-Г-ПЮ-2/24, № 391/С-Г-ПЮ-2/24, № 392/С-Г-ПЮ-2/24, № 1192/С-Г-ПЮ-2/24, № 1193/С-Г-ПЮ-2/24, № 1194/С-Г-ПЮ-2/24, № 296/С-Г-ПЮ-2/25, № 297/С-Г-ПЮ-2/25) не более</w:t>
            </w:r>
            <w:proofErr w:type="gramStart"/>
            <w:r w:rsidRPr="00EF61F7">
              <w:rPr>
                <w:b/>
                <w:bCs/>
                <w:i/>
                <w:iCs/>
              </w:rPr>
              <w:t>,</w:t>
            </w:r>
            <w:proofErr w:type="gramEnd"/>
            <w:r w:rsidRPr="00EF61F7">
              <w:rPr>
                <w:b/>
                <w:bCs/>
                <w:i/>
                <w:iCs/>
              </w:rPr>
              <w:t xml:space="preserve"> чем 492 969 247 (Четыреста девяносто два миллиона девятьсот шестьдесят девять тысяч двести сорок семь) рублей 68 копеек, что составляет 10,84 % от балансовой стоимости активов Общества по данным его бухгалтерской (финансовой) отчетности на последнюю отчетную дату, а также 10,84 %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EF61F7" w:rsidRPr="00EF61F7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spellStart"/>
            <w:r w:rsidRPr="00EF61F7">
              <w:rPr>
                <w:b/>
                <w:bCs/>
                <w:i/>
                <w:iCs/>
              </w:rPr>
              <w:t>Костеева</w:t>
            </w:r>
            <w:proofErr w:type="spellEnd"/>
            <w:r w:rsidRPr="00EF61F7">
              <w:rPr>
                <w:b/>
                <w:bCs/>
                <w:i/>
                <w:iCs/>
              </w:rPr>
              <w:t xml:space="preserve"> Маргарита Валерьевна, лицо является Президентом Общества и членом Совета директоров Общества и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«РОСИНТЕР РЕСТОРАНТС»).</w:t>
            </w:r>
          </w:p>
          <w:p w:rsidR="00E6058A" w:rsidRDefault="00EF61F7" w:rsidP="00EF61F7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EF61F7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EF61F7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EF61F7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 xml:space="preserve">По вопросу </w:t>
            </w:r>
            <w:r>
              <w:rPr>
                <w:b/>
                <w:bCs/>
                <w:i/>
                <w:iCs/>
              </w:rPr>
              <w:t>2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</w:t>
            </w:r>
            <w:r>
              <w:rPr>
                <w:b/>
                <w:bCs/>
                <w:i/>
                <w:iCs/>
              </w:rPr>
              <w:t xml:space="preserve">(итоги) </w:t>
            </w:r>
            <w:r w:rsidRPr="000C6DD9">
              <w:rPr>
                <w:b/>
                <w:bCs/>
                <w:i/>
                <w:iCs/>
              </w:rPr>
              <w:t>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"за" –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12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 xml:space="preserve">036 573 </w:t>
            </w:r>
            <w:r>
              <w:rPr>
                <w:b/>
                <w:bCs/>
                <w:i/>
                <w:iCs/>
              </w:rPr>
              <w:t xml:space="preserve">голосов </w:t>
            </w:r>
            <w:r w:rsidRPr="006F30F5">
              <w:rPr>
                <w:b/>
                <w:bCs/>
                <w:i/>
                <w:iCs/>
              </w:rPr>
              <w:t>(99,999086%)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</w:t>
            </w:r>
            <w:r>
              <w:rPr>
                <w:b/>
                <w:bCs/>
                <w:i/>
                <w:iCs/>
              </w:rPr>
              <w:t>110</w:t>
            </w:r>
            <w:r w:rsidRPr="000C6DD9">
              <w:rPr>
                <w:b/>
                <w:bCs/>
                <w:i/>
                <w:iCs/>
              </w:rPr>
              <w:t xml:space="preserve"> голосов (0,000</w:t>
            </w:r>
            <w:r>
              <w:rPr>
                <w:b/>
                <w:bCs/>
                <w:i/>
                <w:iCs/>
              </w:rPr>
              <w:t>914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дня: 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>2. Одобрить сделку, в совершении которой имеется заинтересованность, - Договор поручительства № 296/С-Г-ПЮ-2/25 от 07.02.2025 г. («Договор поручительства 2») на следующих условиях: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BE1C85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BE1C85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Новейшие Технологии </w:t>
            </w:r>
            <w:proofErr w:type="spellStart"/>
            <w:r w:rsidRPr="00BE1C85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BE1C85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выгодоприобретатель).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>Предмет и иные существенные условия сделки: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№ 296/С-Г/25 («Договор гарантии 2») в полном объеме. Срок поручительства - по 21.02.2029 г. включительно.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>Основные условия Договора гарантии 2: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BE1C85">
              <w:rPr>
                <w:b/>
                <w:bCs/>
                <w:i/>
                <w:iCs/>
              </w:rPr>
              <w:t xml:space="preserve"> сумма гарантии: 1 032 371 (Один миллион тридцать две тысячи триста семьдесят один) рубль 75 копеек;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BE1C85">
              <w:rPr>
                <w:b/>
                <w:bCs/>
                <w:i/>
                <w:iCs/>
              </w:rPr>
              <w:t xml:space="preserve"> комиссионное вознаграждение за предоставление (выдачу) гарантии: 3,5 % (Три целых пять десятых процента) годовых от суммы гарантии </w:t>
            </w:r>
            <w:proofErr w:type="gramStart"/>
            <w:r w:rsidRPr="00BE1C85">
              <w:rPr>
                <w:b/>
                <w:bCs/>
                <w:i/>
                <w:iCs/>
              </w:rPr>
              <w:t>с даты</w:t>
            </w:r>
            <w:proofErr w:type="gramEnd"/>
            <w:r w:rsidRPr="00BE1C85">
              <w:rPr>
                <w:b/>
                <w:bCs/>
                <w:i/>
                <w:iCs/>
              </w:rPr>
              <w:t xml:space="preserve"> ее выдачи;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BE1C85">
              <w:rPr>
                <w:b/>
                <w:bCs/>
                <w:i/>
                <w:iCs/>
              </w:rPr>
              <w:t xml:space="preserve"> комиссионное вознаграждение за оформление и проверку документов по гарантии: 20 000 (Двадцать тысяч) рублей 00 копеек;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BE1C85">
              <w:rPr>
                <w:b/>
                <w:bCs/>
                <w:i/>
                <w:iCs/>
              </w:rPr>
              <w:t xml:space="preserve"> срок действия гарантии: с 22.02.2025 г. по 21.02.2026 г. включительно;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BE1C85">
              <w:rPr>
                <w:b/>
                <w:bCs/>
                <w:i/>
                <w:iCs/>
              </w:rPr>
              <w:t xml:space="preserve"> обеспечиваемые гарантией обязательства: обязательства Принципала 1 перед Бенефициаром (Акционерное общество «Международный аэропорт Шереметьево», ИНН 7712094033) по Договору аренды № 2023/61 ТС от 29.12.2023 г.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 386/С-Г-ПЮ-2/24, № 391/С-Г-ПЮ-2/24, № 392/С-Г-ПЮ-2/24, № 1192/С-Г-ПЮ-2/24, № 1193/С-Г-ПЮ-2/24, № 1194/С-Г-ПЮ-2/24, № 294/С-Г-ПЮ-2/25, № 297/С-Г-ПЮ-2/25) не более</w:t>
            </w:r>
            <w:proofErr w:type="gramStart"/>
            <w:r w:rsidRPr="00BE1C85">
              <w:rPr>
                <w:b/>
                <w:bCs/>
                <w:i/>
                <w:iCs/>
              </w:rPr>
              <w:t>,</w:t>
            </w:r>
            <w:proofErr w:type="gramEnd"/>
            <w:r w:rsidRPr="00BE1C85">
              <w:rPr>
                <w:b/>
                <w:bCs/>
                <w:i/>
                <w:iCs/>
              </w:rPr>
              <w:t xml:space="preserve"> чем 492 969 247 (Четыреста девяносто два миллиона девятьсот шестьдесят девять тысяч двести сорок семь) рублей 68 копеек, что составляет 10,84 % от балансовой стоимости активов Общества по данным его бухгалтерской (финансовой) отчетности на последнюю отчетную дату, а также 10,84 %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BE1C85" w:rsidRPr="00BE1C85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spellStart"/>
            <w:r w:rsidRPr="00BE1C85">
              <w:rPr>
                <w:b/>
                <w:bCs/>
                <w:i/>
                <w:iCs/>
              </w:rPr>
              <w:t>Костеева</w:t>
            </w:r>
            <w:proofErr w:type="spellEnd"/>
            <w:r w:rsidRPr="00BE1C85">
              <w:rPr>
                <w:b/>
                <w:bCs/>
                <w:i/>
                <w:iCs/>
              </w:rPr>
              <w:t xml:space="preserve"> Маргарита Валерьевна, лицо является Президентом Общества и членом Совета директоров Общества и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«РОСИНТЕР РЕСТОРАНТС»).</w:t>
            </w:r>
          </w:p>
          <w:p w:rsidR="00E6058A" w:rsidRDefault="00BE1C85" w:rsidP="00BE1C85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E1C85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BE1C85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BE1C85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</w:t>
            </w:r>
            <w:r>
              <w:rPr>
                <w:b/>
                <w:bCs/>
                <w:i/>
                <w:iCs/>
              </w:rPr>
              <w:t>3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</w:t>
            </w:r>
            <w:r>
              <w:rPr>
                <w:b/>
                <w:bCs/>
                <w:i/>
                <w:iCs/>
              </w:rPr>
              <w:t xml:space="preserve">(итоги) </w:t>
            </w:r>
            <w:r w:rsidRPr="000C6DD9">
              <w:rPr>
                <w:b/>
                <w:bCs/>
                <w:i/>
                <w:iCs/>
              </w:rPr>
              <w:t>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"за" –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12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 xml:space="preserve">036 573 </w:t>
            </w:r>
            <w:r>
              <w:rPr>
                <w:b/>
                <w:bCs/>
                <w:i/>
                <w:iCs/>
              </w:rPr>
              <w:t xml:space="preserve">голосов </w:t>
            </w:r>
            <w:r w:rsidRPr="006F30F5">
              <w:rPr>
                <w:b/>
                <w:bCs/>
                <w:i/>
                <w:iCs/>
              </w:rPr>
              <w:t>(99,999086%)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</w:t>
            </w:r>
            <w:r>
              <w:rPr>
                <w:b/>
                <w:bCs/>
                <w:i/>
                <w:iCs/>
              </w:rPr>
              <w:t>110</w:t>
            </w:r>
            <w:r w:rsidRPr="000C6DD9">
              <w:rPr>
                <w:b/>
                <w:bCs/>
                <w:i/>
                <w:iCs/>
              </w:rPr>
              <w:t xml:space="preserve"> голосов (0,000</w:t>
            </w:r>
            <w:r>
              <w:rPr>
                <w:b/>
                <w:bCs/>
                <w:i/>
                <w:iCs/>
              </w:rPr>
              <w:t>914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дня: 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>3. Одобрить сделку, в совершении которой имеется заинтересованность, - Договор поручительства № 297/С-Г-ПЮ-2/25 от 07.02.2025 г. («Договор поручительства 3») на следующих условиях: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970434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970434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Новейшие Технологии </w:t>
            </w:r>
            <w:proofErr w:type="spellStart"/>
            <w:r w:rsidRPr="00970434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970434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выгодоприобретатель).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>Предмет и иные существенные условия сделки: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№ 297/С-Г/25 («Договор гарантии 3») в полном объеме. Срок поручительства - по 26.02.2029 г. включительно.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>Основные условия Договора гарантии 3: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970434">
              <w:rPr>
                <w:b/>
                <w:bCs/>
                <w:i/>
                <w:iCs/>
              </w:rPr>
              <w:t xml:space="preserve"> сумма гарантии: 97 252 438 (Девяносто семь миллионов двести пятьдесят две тысячи четыреста тридцать восемь) рублей 64 копейки;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970434">
              <w:rPr>
                <w:b/>
                <w:bCs/>
                <w:i/>
                <w:iCs/>
              </w:rPr>
              <w:t xml:space="preserve"> комиссионное вознаграждение за предоставление (выдачу) гарантии: 3,5 % (Три целых пять десятых процента) годовых от суммы гарантии </w:t>
            </w:r>
            <w:proofErr w:type="gramStart"/>
            <w:r w:rsidRPr="00970434">
              <w:rPr>
                <w:b/>
                <w:bCs/>
                <w:i/>
                <w:iCs/>
              </w:rPr>
              <w:t>с даты</w:t>
            </w:r>
            <w:proofErr w:type="gramEnd"/>
            <w:r w:rsidRPr="00970434">
              <w:rPr>
                <w:b/>
                <w:bCs/>
                <w:i/>
                <w:iCs/>
              </w:rPr>
              <w:t xml:space="preserve"> ее выдачи;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970434">
              <w:rPr>
                <w:b/>
                <w:bCs/>
                <w:i/>
                <w:iCs/>
              </w:rPr>
              <w:t xml:space="preserve"> комиссионное вознаграждение за оформление и проверку документов по гарантии: 20 000 (Двадцать тысяч) </w:t>
            </w:r>
            <w:r w:rsidRPr="00970434">
              <w:rPr>
                <w:b/>
                <w:bCs/>
                <w:i/>
                <w:iCs/>
              </w:rPr>
              <w:lastRenderedPageBreak/>
              <w:t>рублей 00 копеек;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970434">
              <w:rPr>
                <w:b/>
                <w:bCs/>
                <w:i/>
                <w:iCs/>
              </w:rPr>
              <w:t xml:space="preserve"> срок действия гарантии: с 27.02.2025 г. по 26.02.2026 г. включительно;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970434">
              <w:rPr>
                <w:b/>
                <w:bCs/>
                <w:i/>
                <w:iCs/>
              </w:rPr>
              <w:t xml:space="preserve"> обеспечиваемые гарантией обязательства: обязательства Принципала 1 перед Бенефициаром (Акционерное общество «Международный аэропорт Шереметьево», ИНН 7712094033) по Договору аренды № 2019/331 ТС от 09.12.2019 г.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 386/С-Г-ПЮ-2/24, № 391/С-Г-ПЮ-2/24, № 392/С-Г-ПЮ-2/24, № 1192/С-Г-ПЮ-2/24, № 1193/С-Г-ПЮ-2/24, № 1194/С-Г-ПЮ-2/24, № 294/С-Г-ПЮ-2/25, № 296/С-Г-ПЮ-2/25) не более</w:t>
            </w:r>
            <w:proofErr w:type="gramStart"/>
            <w:r w:rsidRPr="00970434">
              <w:rPr>
                <w:b/>
                <w:bCs/>
                <w:i/>
                <w:iCs/>
              </w:rPr>
              <w:t>,</w:t>
            </w:r>
            <w:proofErr w:type="gramEnd"/>
            <w:r w:rsidRPr="00970434">
              <w:rPr>
                <w:b/>
                <w:bCs/>
                <w:i/>
                <w:iCs/>
              </w:rPr>
              <w:t xml:space="preserve"> чем 492 969 247 (Четыреста девяносто два миллиона девятьсот шестьдесят девять тысяч двести сорок семь) рублей 68 копеек, что составляет 10,84 % от балансовой стоимости активов Общества по данным его бухгалтерской (финансовой) отчетности на последнюю отчетную дату, а также 10,84 %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970434" w:rsidRPr="00970434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spellStart"/>
            <w:r w:rsidRPr="00970434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70434">
              <w:rPr>
                <w:b/>
                <w:bCs/>
                <w:i/>
                <w:iCs/>
              </w:rPr>
              <w:t xml:space="preserve"> Маргарита Валерьевна, лицо является Президентом Общества и членом Совета директоров Общества и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«РОСИНТЕР РЕСТОРАНТС»).</w:t>
            </w:r>
          </w:p>
          <w:p w:rsidR="00E6058A" w:rsidRDefault="00970434" w:rsidP="0097043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970434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970434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970434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</w:t>
            </w:r>
            <w:r>
              <w:rPr>
                <w:b/>
                <w:bCs/>
                <w:i/>
                <w:iCs/>
              </w:rPr>
              <w:t>4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</w:t>
            </w:r>
            <w:r>
              <w:rPr>
                <w:b/>
                <w:bCs/>
                <w:i/>
                <w:iCs/>
              </w:rPr>
              <w:t xml:space="preserve">(итоги) </w:t>
            </w:r>
            <w:r w:rsidRPr="000C6DD9">
              <w:rPr>
                <w:b/>
                <w:bCs/>
                <w:i/>
                <w:iCs/>
              </w:rPr>
              <w:t>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"за" –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12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 xml:space="preserve">036 573 </w:t>
            </w:r>
            <w:r>
              <w:rPr>
                <w:b/>
                <w:bCs/>
                <w:i/>
                <w:iCs/>
              </w:rPr>
              <w:t xml:space="preserve">голосов </w:t>
            </w:r>
            <w:r w:rsidRPr="006F30F5">
              <w:rPr>
                <w:b/>
                <w:bCs/>
                <w:i/>
                <w:iCs/>
              </w:rPr>
              <w:t>(99,999086%)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</w:t>
            </w:r>
            <w:r>
              <w:rPr>
                <w:b/>
                <w:bCs/>
                <w:i/>
                <w:iCs/>
              </w:rPr>
              <w:t>110</w:t>
            </w:r>
            <w:r w:rsidRPr="000C6DD9">
              <w:rPr>
                <w:b/>
                <w:bCs/>
                <w:i/>
                <w:iCs/>
              </w:rPr>
              <w:t xml:space="preserve"> голосов (0,000</w:t>
            </w:r>
            <w:r>
              <w:rPr>
                <w:b/>
                <w:bCs/>
                <w:i/>
                <w:iCs/>
              </w:rPr>
              <w:t>914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дня: 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>4. Одобрить сделку, в совершении которой имеется заинтересованность, - Договор поручительства № 300/С-Г-ПЮ-2/25 от 12.02.2025 г. («Договор поручительства 4») на следующих условиях: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8E4849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8E4849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Новейшие Технологии </w:t>
            </w:r>
            <w:proofErr w:type="spellStart"/>
            <w:r w:rsidRPr="008E4849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8E4849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выгодоприобретатель).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>Предмет и иные существенные условия сделки: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№ 300/С-Г/25 («Договор гарантии 4») в полном объеме. Срок поручительства - по 11.02.2029 г. включительно.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>Основные условия Договора гарантии 4: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8E4849">
              <w:rPr>
                <w:b/>
                <w:bCs/>
                <w:i/>
                <w:iCs/>
              </w:rPr>
              <w:t xml:space="preserve"> сумма гарантии: 7 885 896 (Семь миллионов восемьсот восемьдесят пять тысяч восемьсот девяносто шесть) рублей 29 копеек;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- </w:t>
            </w:r>
            <w:r w:rsidRPr="008E4849">
              <w:rPr>
                <w:b/>
                <w:bCs/>
                <w:i/>
                <w:iCs/>
              </w:rPr>
              <w:t xml:space="preserve">комиссионное вознаграждение за предоставление (выдачу) гарантии: 3 % (Три процента) годовых от суммы гарантии </w:t>
            </w:r>
            <w:proofErr w:type="gramStart"/>
            <w:r w:rsidRPr="008E4849">
              <w:rPr>
                <w:b/>
                <w:bCs/>
                <w:i/>
                <w:iCs/>
              </w:rPr>
              <w:t>с даты</w:t>
            </w:r>
            <w:proofErr w:type="gramEnd"/>
            <w:r w:rsidRPr="008E4849">
              <w:rPr>
                <w:b/>
                <w:bCs/>
                <w:i/>
                <w:iCs/>
              </w:rPr>
              <w:t xml:space="preserve"> ее выдачи;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8E4849">
              <w:rPr>
                <w:b/>
                <w:bCs/>
                <w:i/>
                <w:iCs/>
              </w:rPr>
              <w:t xml:space="preserve"> комиссионное вознаграждение за оформление и проверку документов по гарантии: 15 000 (Пятнадцать тысяч) рублей 00 копеек;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8E4849">
              <w:rPr>
                <w:b/>
                <w:bCs/>
                <w:i/>
                <w:iCs/>
              </w:rPr>
              <w:t xml:space="preserve"> срок действия гарантии: с 12.02.2025 г. по 11.02.2026 г. включительно;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8E4849">
              <w:rPr>
                <w:b/>
                <w:bCs/>
                <w:i/>
                <w:iCs/>
              </w:rPr>
              <w:t xml:space="preserve"> обеспечиваемые гарантией обязательства: обязательства Принципала 1 перед Бенефициаром (Акционерное общество «Организация питания на вокзалах», ИНН 7709883768) по Договору субаренды нежилого помещения № ОПВ-05/2013</w:t>
            </w:r>
            <w:proofErr w:type="gramStart"/>
            <w:r w:rsidRPr="008E4849">
              <w:rPr>
                <w:b/>
                <w:bCs/>
                <w:i/>
                <w:iCs/>
              </w:rPr>
              <w:t>/Б</w:t>
            </w:r>
            <w:proofErr w:type="gramEnd"/>
            <w:r w:rsidRPr="008E4849">
              <w:rPr>
                <w:b/>
                <w:bCs/>
                <w:i/>
                <w:iCs/>
              </w:rPr>
              <w:t xml:space="preserve"> от 13.03.2013 г.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 386/С-Г-ПЮ-2/24, № 391/С-Г-ПЮ-2/24, № 392/С-Г-ПЮ-2/24, № 1192/С-Г-ПЮ-2/24, № 1193/С-Г-ПЮ-2/24, № 1194/С-Г-ПЮ-2/24, № 294/С-Г-ПЮ-2/25, № 296/С-Г-ПЮ-2/25, № 297/С-Г-ПЮ-2/25, № 301/С-Г-ПЮ-2/25) не более</w:t>
            </w:r>
            <w:proofErr w:type="gramStart"/>
            <w:r w:rsidRPr="008E4849">
              <w:rPr>
                <w:b/>
                <w:bCs/>
                <w:i/>
                <w:iCs/>
              </w:rPr>
              <w:t>,</w:t>
            </w:r>
            <w:proofErr w:type="gramEnd"/>
            <w:r w:rsidRPr="008E4849">
              <w:rPr>
                <w:b/>
                <w:bCs/>
                <w:i/>
                <w:iCs/>
              </w:rPr>
              <w:t xml:space="preserve"> чем 505 911 061 (Пятьсот пять миллионов девятьсот одиннадцать тысяч шестьдесят один) рубль 24 копейки, что составляет 11,12 % от балансовой стоимости активов Общества по данным его бухгалтерской (финансовой) отчетности на последнюю отчетную дату, а также 11,13 %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8E4849" w:rsidRPr="008E4849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spellStart"/>
            <w:r w:rsidRPr="008E4849">
              <w:rPr>
                <w:b/>
                <w:bCs/>
                <w:i/>
                <w:iCs/>
              </w:rPr>
              <w:t>Костеева</w:t>
            </w:r>
            <w:proofErr w:type="spellEnd"/>
            <w:r w:rsidRPr="008E4849">
              <w:rPr>
                <w:b/>
                <w:bCs/>
                <w:i/>
                <w:iCs/>
              </w:rPr>
              <w:t xml:space="preserve"> Маргарита Валерьевна, лицо является Президентом Общества и членом Совета директоров Общества и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«РОСИНТЕР РЕСТОРАНТС»).</w:t>
            </w:r>
          </w:p>
          <w:p w:rsidR="00E6058A" w:rsidRDefault="008E4849" w:rsidP="008E4849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8E4849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8E4849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8E4849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</w:t>
            </w:r>
            <w:r>
              <w:rPr>
                <w:b/>
                <w:bCs/>
                <w:i/>
                <w:iCs/>
              </w:rPr>
              <w:t>5</w:t>
            </w:r>
            <w:r w:rsidRPr="000C6DD9">
              <w:rPr>
                <w:b/>
                <w:bCs/>
                <w:i/>
                <w:iCs/>
              </w:rPr>
              <w:t xml:space="preserve"> повестки дня: </w:t>
            </w:r>
          </w:p>
          <w:p w:rsidR="00E6058A" w:rsidRPr="000C6DD9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</w:t>
            </w:r>
            <w:r>
              <w:rPr>
                <w:b/>
                <w:bCs/>
                <w:i/>
                <w:iCs/>
              </w:rPr>
              <w:t xml:space="preserve">(итоги) </w:t>
            </w:r>
            <w:r w:rsidRPr="000C6DD9">
              <w:rPr>
                <w:b/>
                <w:bCs/>
                <w:i/>
                <w:iCs/>
              </w:rPr>
              <w:t>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"за" –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>12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F30F5">
              <w:rPr>
                <w:b/>
                <w:bCs/>
                <w:i/>
                <w:iCs/>
              </w:rPr>
              <w:t xml:space="preserve">036 573 </w:t>
            </w:r>
            <w:r>
              <w:rPr>
                <w:b/>
                <w:bCs/>
                <w:i/>
                <w:iCs/>
              </w:rPr>
              <w:t xml:space="preserve">голосов </w:t>
            </w:r>
            <w:r w:rsidRPr="006F30F5">
              <w:rPr>
                <w:b/>
                <w:bCs/>
                <w:i/>
                <w:iCs/>
              </w:rPr>
              <w:t>(99,999086%)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</w:t>
            </w:r>
            <w:r>
              <w:rPr>
                <w:b/>
                <w:bCs/>
                <w:i/>
                <w:iCs/>
              </w:rPr>
              <w:t>110</w:t>
            </w:r>
            <w:r w:rsidRPr="000C6DD9">
              <w:rPr>
                <w:b/>
                <w:bCs/>
                <w:i/>
                <w:iCs/>
              </w:rPr>
              <w:t xml:space="preserve"> голосов (0,000</w:t>
            </w:r>
            <w:r>
              <w:rPr>
                <w:b/>
                <w:bCs/>
                <w:i/>
                <w:iCs/>
              </w:rPr>
              <w:t>914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0C6DD9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дня: 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>5. Одобрить сделку, в совершении которой имеется заинтересованность, - Договор поручительства № 301/С-Г-ПЮ-2/25 от 12.02.2025 г. («Договор поручительства 5») на следующих условиях: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1C40FD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1C40FD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Новейшие Технологии </w:t>
            </w:r>
            <w:proofErr w:type="spellStart"/>
            <w:r w:rsidRPr="001C40FD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1C40FD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выгодоприобретатель).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>Предмет и иные существенные условия сделки: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№ 301/С-Г/25 («Договор гарантии 5») в полном объеме. Срок поручительства - по 11.02.2029 г. включительно.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>Основные условия Договора гарантии 5: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1C40FD">
              <w:rPr>
                <w:b/>
                <w:bCs/>
                <w:i/>
                <w:iCs/>
              </w:rPr>
              <w:t xml:space="preserve"> сумма гарантии: 4 649 845 (Четыре миллиона шестьсот сорок девять тысяч восемьсот сорок пять) рублей 03 копейки;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1C40FD">
              <w:rPr>
                <w:b/>
                <w:bCs/>
                <w:i/>
                <w:iCs/>
              </w:rPr>
              <w:t xml:space="preserve"> комиссионное вознаграждение за предоставление (выдачу) гарантии: 3 % (Три процента) годовых от суммы гарантии </w:t>
            </w:r>
            <w:proofErr w:type="gramStart"/>
            <w:r w:rsidRPr="001C40FD">
              <w:rPr>
                <w:b/>
                <w:bCs/>
                <w:i/>
                <w:iCs/>
              </w:rPr>
              <w:t>с даты</w:t>
            </w:r>
            <w:proofErr w:type="gramEnd"/>
            <w:r w:rsidRPr="001C40FD">
              <w:rPr>
                <w:b/>
                <w:bCs/>
                <w:i/>
                <w:iCs/>
              </w:rPr>
              <w:t xml:space="preserve"> ее выдачи;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1C40FD">
              <w:rPr>
                <w:b/>
                <w:bCs/>
                <w:i/>
                <w:iCs/>
              </w:rPr>
              <w:t xml:space="preserve"> комиссионное вознаграждение за оформление и проверку документов по гарантии: 15 000 (Пятнадцать тысяч) рублей 00 копеек;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1C40FD">
              <w:rPr>
                <w:b/>
                <w:bCs/>
                <w:i/>
                <w:iCs/>
              </w:rPr>
              <w:t xml:space="preserve"> срок действия гарантии: с 12.02.2025 г. по 11.02.2026 г. включительно;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r w:rsidRPr="001C40FD">
              <w:rPr>
                <w:b/>
                <w:bCs/>
                <w:i/>
                <w:iCs/>
              </w:rPr>
              <w:t xml:space="preserve"> обеспечиваемые гарантией обязательства: обязательства Принципала 1 перед Бенефициаром (Акционерное общество «Организация питания на вокзалах», ИНН 7709883768) по Договору субаренды нежилого помещения № ОПВ-07/2013</w:t>
            </w:r>
            <w:proofErr w:type="gramStart"/>
            <w:r w:rsidRPr="001C40FD">
              <w:rPr>
                <w:b/>
                <w:bCs/>
                <w:i/>
                <w:iCs/>
              </w:rPr>
              <w:t>/К</w:t>
            </w:r>
            <w:proofErr w:type="gramEnd"/>
            <w:r w:rsidRPr="001C40FD">
              <w:rPr>
                <w:b/>
                <w:bCs/>
                <w:i/>
                <w:iCs/>
              </w:rPr>
              <w:t xml:space="preserve"> от 13.03.2013 г.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 386/С-Г-ПЮ-2/24, № 391/С-Г-ПЮ-2/24, № 392/С-Г-ПЮ-2/24, № 1192/С-Г-ПЮ-2/24, № 1193/С-Г-ПЮ-2/24, № 1194/С-Г-ПЮ-2/24, № 294/С-Г-ПЮ-2/25, № 296/С-Г-ПЮ-2/25, № 297/С-Г-ПЮ-2/25, № 300/С-Г-ПЮ-2/25) не более</w:t>
            </w:r>
            <w:proofErr w:type="gramStart"/>
            <w:r w:rsidRPr="001C40FD">
              <w:rPr>
                <w:b/>
                <w:bCs/>
                <w:i/>
                <w:iCs/>
              </w:rPr>
              <w:t>,</w:t>
            </w:r>
            <w:proofErr w:type="gramEnd"/>
            <w:r w:rsidRPr="001C40FD">
              <w:rPr>
                <w:b/>
                <w:bCs/>
                <w:i/>
                <w:iCs/>
              </w:rPr>
              <w:t xml:space="preserve"> чем 505 911 061 (Пятьсот пять миллионов девятьсот одиннадцать тысяч шестьдесят один) рубль 24 копейки, что составляет 11,12 % от балансовой стоимости активов Общества по данным его бухгалтерской (финансовой) отчетности на последнюю отчетную дату, а также 11,13 %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1C40FD" w:rsidRPr="001C40FD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spellStart"/>
            <w:r w:rsidRPr="001C40FD">
              <w:rPr>
                <w:b/>
                <w:bCs/>
                <w:i/>
                <w:iCs/>
              </w:rPr>
              <w:t>Костеева</w:t>
            </w:r>
            <w:proofErr w:type="spellEnd"/>
            <w:r w:rsidRPr="001C40FD">
              <w:rPr>
                <w:b/>
                <w:bCs/>
                <w:i/>
                <w:iCs/>
              </w:rPr>
              <w:t xml:space="preserve"> Маргарита Валерьевна, лицо является Президентом Общества и членом Совета директоров Общества и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«РОСИНТЕР РЕСТОРАНТС»).</w:t>
            </w:r>
          </w:p>
          <w:p w:rsidR="00E6058A" w:rsidRDefault="001C40FD" w:rsidP="001C40FD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C40FD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1C40FD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1C40FD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0C6DD9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0C6DD9">
              <w:rPr>
                <w:rStyle w:val="af5"/>
              </w:rPr>
              <w:t xml:space="preserve">2.7. Дата составления и номер протокола общего собрания участников (акционеров) эмитента: </w:t>
            </w:r>
            <w:r w:rsidRPr="000C6DD9">
              <w:rPr>
                <w:rStyle w:val="af5"/>
                <w:b/>
                <w:i/>
              </w:rPr>
              <w:t xml:space="preserve">протокол № </w:t>
            </w:r>
            <w:r>
              <w:rPr>
                <w:rStyle w:val="af5"/>
                <w:b/>
                <w:i/>
              </w:rPr>
              <w:t>1</w:t>
            </w:r>
            <w:r w:rsidRPr="000C6DD9">
              <w:rPr>
                <w:rStyle w:val="af5"/>
                <w:b/>
                <w:i/>
              </w:rPr>
              <w:t>-202</w:t>
            </w:r>
            <w:r>
              <w:rPr>
                <w:rStyle w:val="af5"/>
                <w:b/>
                <w:i/>
              </w:rPr>
              <w:t>5</w:t>
            </w:r>
            <w:r w:rsidRPr="000C6DD9">
              <w:rPr>
                <w:rStyle w:val="af5"/>
                <w:b/>
                <w:i/>
              </w:rPr>
              <w:t xml:space="preserve"> от </w:t>
            </w:r>
            <w:r>
              <w:rPr>
                <w:rStyle w:val="af5"/>
                <w:b/>
                <w:i/>
              </w:rPr>
              <w:t>24</w:t>
            </w:r>
            <w:r w:rsidRPr="000C6DD9">
              <w:rPr>
                <w:rStyle w:val="af5"/>
                <w:b/>
                <w:i/>
              </w:rPr>
              <w:t>.</w:t>
            </w:r>
            <w:r>
              <w:rPr>
                <w:rStyle w:val="af5"/>
                <w:b/>
                <w:i/>
              </w:rPr>
              <w:t>03</w:t>
            </w:r>
            <w:r w:rsidRPr="000C6DD9">
              <w:rPr>
                <w:rStyle w:val="af5"/>
                <w:b/>
                <w:i/>
              </w:rPr>
              <w:t>.202</w:t>
            </w:r>
            <w:r>
              <w:rPr>
                <w:rStyle w:val="af5"/>
                <w:b/>
                <w:i/>
              </w:rPr>
              <w:t>5</w:t>
            </w:r>
            <w:r w:rsidRPr="000C6DD9">
              <w:rPr>
                <w:rStyle w:val="af5"/>
                <w:b/>
                <w:i/>
              </w:rPr>
              <w:t xml:space="preserve"> г.</w:t>
            </w:r>
          </w:p>
          <w:p w:rsidR="008606D1" w:rsidRPr="009B7DF0" w:rsidRDefault="00E6058A" w:rsidP="00E6058A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C6DD9">
              <w:rPr>
                <w:rStyle w:val="af5"/>
              </w:rPr>
              <w:t xml:space="preserve">2.8.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0C6DD9">
              <w:rPr>
                <w:rStyle w:val="af5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517D3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4695B">
              <w:rPr>
                <w:b/>
                <w:bCs/>
                <w:i/>
                <w:iCs/>
              </w:rPr>
              <w:t>2</w:t>
            </w:r>
            <w:r w:rsidR="00F4695B">
              <w:rPr>
                <w:b/>
                <w:bCs/>
                <w:i/>
                <w:iCs/>
                <w:lang w:val="en-US"/>
              </w:rPr>
              <w:t>5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17D3F">
              <w:rPr>
                <w:b/>
                <w:bCs/>
                <w:i/>
                <w:iCs/>
              </w:rPr>
              <w:t>марта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517D3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B663D9" w:rsidRDefault="008E7306" w:rsidP="00903448">
      <w:pPr>
        <w:rPr>
          <w:sz w:val="2"/>
          <w:szCs w:val="2"/>
          <w:lang w:val="en-US"/>
        </w:rPr>
      </w:pPr>
    </w:p>
    <w:sectPr w:rsidR="008E7306" w:rsidRPr="00B663D9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A5" w:rsidRDefault="00AA37A5">
      <w:r>
        <w:separator/>
      </w:r>
    </w:p>
  </w:endnote>
  <w:endnote w:type="continuationSeparator" w:id="0">
    <w:p w:rsidR="00AA37A5" w:rsidRDefault="00AA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A5" w:rsidRDefault="00AA37A5">
      <w:r>
        <w:separator/>
      </w:r>
    </w:p>
  </w:footnote>
  <w:footnote w:type="continuationSeparator" w:id="0">
    <w:p w:rsidR="00AA37A5" w:rsidRDefault="00AA3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265E5"/>
    <w:multiLevelType w:val="hybridMultilevel"/>
    <w:tmpl w:val="2ED635A0"/>
    <w:numStyleLink w:val="2"/>
  </w:abstractNum>
  <w:abstractNum w:abstractNumId="5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046C"/>
    <w:rsid w:val="000C1FD9"/>
    <w:rsid w:val="000C2CF0"/>
    <w:rsid w:val="000C6DD9"/>
    <w:rsid w:val="000D36E0"/>
    <w:rsid w:val="000D45D4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40FD"/>
    <w:rsid w:val="001C7A6B"/>
    <w:rsid w:val="001D30CF"/>
    <w:rsid w:val="001F2A3E"/>
    <w:rsid w:val="001F46C1"/>
    <w:rsid w:val="001F5A46"/>
    <w:rsid w:val="00202498"/>
    <w:rsid w:val="00204665"/>
    <w:rsid w:val="002048E3"/>
    <w:rsid w:val="002070BB"/>
    <w:rsid w:val="00210BE0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3A9E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E5833"/>
    <w:rsid w:val="003F41EE"/>
    <w:rsid w:val="004000F2"/>
    <w:rsid w:val="00401092"/>
    <w:rsid w:val="004038BE"/>
    <w:rsid w:val="00410558"/>
    <w:rsid w:val="0041315F"/>
    <w:rsid w:val="004157F9"/>
    <w:rsid w:val="00420BDA"/>
    <w:rsid w:val="0042126E"/>
    <w:rsid w:val="00421535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0FFB"/>
    <w:rsid w:val="004621AF"/>
    <w:rsid w:val="0047247E"/>
    <w:rsid w:val="004748B0"/>
    <w:rsid w:val="00475670"/>
    <w:rsid w:val="00485A15"/>
    <w:rsid w:val="00485D43"/>
    <w:rsid w:val="00486106"/>
    <w:rsid w:val="004A1B16"/>
    <w:rsid w:val="004A444B"/>
    <w:rsid w:val="004A55AB"/>
    <w:rsid w:val="004B0E77"/>
    <w:rsid w:val="004B5B77"/>
    <w:rsid w:val="004C05D7"/>
    <w:rsid w:val="004D5E80"/>
    <w:rsid w:val="004D7A48"/>
    <w:rsid w:val="004E015F"/>
    <w:rsid w:val="004E369C"/>
    <w:rsid w:val="004E5593"/>
    <w:rsid w:val="004E5A5C"/>
    <w:rsid w:val="004E7F52"/>
    <w:rsid w:val="00500929"/>
    <w:rsid w:val="00505F7C"/>
    <w:rsid w:val="00506CDE"/>
    <w:rsid w:val="00517930"/>
    <w:rsid w:val="00517D3F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1CAF"/>
    <w:rsid w:val="005B3508"/>
    <w:rsid w:val="005B44E4"/>
    <w:rsid w:val="005C4BC7"/>
    <w:rsid w:val="005C6F50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5421"/>
    <w:rsid w:val="006D03B2"/>
    <w:rsid w:val="006D0837"/>
    <w:rsid w:val="006D578B"/>
    <w:rsid w:val="006D761F"/>
    <w:rsid w:val="006E1CAF"/>
    <w:rsid w:val="006F30F5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1AA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2257"/>
    <w:rsid w:val="00856A44"/>
    <w:rsid w:val="008606D1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4849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3F2E"/>
    <w:rsid w:val="00914EA0"/>
    <w:rsid w:val="00914F74"/>
    <w:rsid w:val="009273A5"/>
    <w:rsid w:val="009452C5"/>
    <w:rsid w:val="00962BEB"/>
    <w:rsid w:val="00970434"/>
    <w:rsid w:val="009779FA"/>
    <w:rsid w:val="009841FA"/>
    <w:rsid w:val="00984A99"/>
    <w:rsid w:val="00984D2D"/>
    <w:rsid w:val="00987647"/>
    <w:rsid w:val="009962FD"/>
    <w:rsid w:val="009A0881"/>
    <w:rsid w:val="009A1992"/>
    <w:rsid w:val="009A73BC"/>
    <w:rsid w:val="009B7DC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37A5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06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560"/>
    <w:rsid w:val="00B663D9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1C85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6152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0AE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43E91"/>
    <w:rsid w:val="00E449B3"/>
    <w:rsid w:val="00E44B4A"/>
    <w:rsid w:val="00E56CB1"/>
    <w:rsid w:val="00E6058A"/>
    <w:rsid w:val="00E64174"/>
    <w:rsid w:val="00E66B6D"/>
    <w:rsid w:val="00E66EC1"/>
    <w:rsid w:val="00E6773A"/>
    <w:rsid w:val="00E7006B"/>
    <w:rsid w:val="00E74031"/>
    <w:rsid w:val="00E76F85"/>
    <w:rsid w:val="00E805D4"/>
    <w:rsid w:val="00EA08C2"/>
    <w:rsid w:val="00EA0D2F"/>
    <w:rsid w:val="00EA1083"/>
    <w:rsid w:val="00EA41FB"/>
    <w:rsid w:val="00EA7319"/>
    <w:rsid w:val="00EB429A"/>
    <w:rsid w:val="00EB6314"/>
    <w:rsid w:val="00EB6BF3"/>
    <w:rsid w:val="00EC2ECA"/>
    <w:rsid w:val="00EE14F3"/>
    <w:rsid w:val="00EE2ED9"/>
    <w:rsid w:val="00EE4440"/>
    <w:rsid w:val="00EF61F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695B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781D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af5">
    <w:name w:val="Нет"/>
    <w:rsid w:val="001F5A46"/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EF61F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af5">
    <w:name w:val="Нет"/>
    <w:rsid w:val="001F5A46"/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EF61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24250</CharactersWithSpaces>
  <SharedDoc>false</SharedDoc>
  <HLinks>
    <vt:vector size="18" baseType="variant">
      <vt:variant>
        <vt:i4>2162746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consultantplus://offline/ref=339C6A38FD04ADFB4C0B5F1E0739C9CF85E246DC712805D2421977A5BA085A25A48B8B6A12A053B5A2F2AA663EA85AAFCC2A8DA51297B733K736M</vt:lpwstr>
      </vt:variant>
      <vt:variant>
        <vt:lpwstr/>
      </vt:variant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14</cp:revision>
  <cp:lastPrinted>2021-07-28T11:27:00Z</cp:lastPrinted>
  <dcterms:created xsi:type="dcterms:W3CDTF">2025-03-24T07:42:00Z</dcterms:created>
  <dcterms:modified xsi:type="dcterms:W3CDTF">2025-03-25T08:31:00Z</dcterms:modified>
</cp:coreProperties>
</file>